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43" w:rsidRPr="00407643" w:rsidRDefault="00407643" w:rsidP="00407643">
      <w:pPr>
        <w:spacing w:before="100" w:beforeAutospacing="1" w:after="100" w:afterAutospacing="1" w:line="240" w:lineRule="auto"/>
        <w:rPr>
          <w:rFonts w:ascii="Times New Roman" w:eastAsia="Times New Roman" w:hAnsi="Times New Roman" w:cs="Times New Roman"/>
          <w:sz w:val="36"/>
          <w:szCs w:val="36"/>
        </w:rPr>
      </w:pPr>
      <w:r w:rsidRPr="00407643">
        <w:rPr>
          <w:rFonts w:ascii="Times New Roman" w:eastAsia="Times New Roman" w:hAnsi="Times New Roman" w:cs="Times New Roman"/>
          <w:sz w:val="36"/>
          <w:szCs w:val="36"/>
        </w:rPr>
        <w:t>Poetic Analysis - no use of the personal pronoun "I" or "I think..."</w:t>
      </w:r>
      <w:r w:rsidR="00BD7355">
        <w:rPr>
          <w:rFonts w:ascii="Times New Roman" w:eastAsia="Times New Roman" w:hAnsi="Times New Roman" w:cs="Times New Roman"/>
          <w:sz w:val="36"/>
          <w:szCs w:val="36"/>
        </w:rPr>
        <w:t xml:space="preserve"> and write in the present tense.  </w:t>
      </w:r>
    </w:p>
    <w:p w:rsidR="00407643" w:rsidRPr="00407643" w:rsidRDefault="00407643" w:rsidP="00407643">
      <w:pPr>
        <w:spacing w:before="100" w:beforeAutospacing="1" w:after="100" w:afterAutospacing="1" w:line="240" w:lineRule="auto"/>
        <w:rPr>
          <w:rFonts w:ascii="Times New Roman" w:eastAsia="Times New Roman" w:hAnsi="Times New Roman" w:cs="Times New Roman"/>
          <w:sz w:val="36"/>
          <w:szCs w:val="36"/>
        </w:rPr>
      </w:pPr>
      <w:r w:rsidRPr="00407643">
        <w:rPr>
          <w:rFonts w:ascii="Times New Roman" w:eastAsia="Times New Roman" w:hAnsi="Times New Roman" w:cs="Times New Roman"/>
          <w:sz w:val="36"/>
          <w:szCs w:val="36"/>
        </w:rPr>
        <w:t xml:space="preserve">1. Introduce the "Poem" and the poet. </w:t>
      </w:r>
      <w:r w:rsidRPr="00407643">
        <w:rPr>
          <w:rFonts w:ascii="Times New Roman" w:eastAsia="Times New Roman" w:hAnsi="Times New Roman" w:cs="Times New Roman"/>
          <w:color w:val="8B0000"/>
          <w:sz w:val="36"/>
          <w:szCs w:val="36"/>
        </w:rPr>
        <w:t>"To the Young Who Want to Die" by Gwendolyn Brooks...</w:t>
      </w:r>
    </w:p>
    <w:p w:rsidR="00407643" w:rsidRPr="00407643" w:rsidRDefault="00407643" w:rsidP="00407643">
      <w:pPr>
        <w:spacing w:before="100" w:beforeAutospacing="1" w:after="100" w:afterAutospacing="1" w:line="240" w:lineRule="auto"/>
        <w:rPr>
          <w:rFonts w:ascii="Times New Roman" w:eastAsia="Times New Roman" w:hAnsi="Times New Roman" w:cs="Times New Roman"/>
          <w:color w:val="8B0000"/>
          <w:sz w:val="36"/>
          <w:szCs w:val="36"/>
        </w:rPr>
      </w:pPr>
      <w:r w:rsidRPr="00407643">
        <w:rPr>
          <w:rFonts w:ascii="Times New Roman" w:eastAsia="Times New Roman" w:hAnsi="Times New Roman" w:cs="Times New Roman"/>
          <w:sz w:val="36"/>
          <w:szCs w:val="36"/>
        </w:rPr>
        <w:t xml:space="preserve">2. Make some 'global' statement about the poem. </w:t>
      </w:r>
      <w:r w:rsidRPr="00407643">
        <w:rPr>
          <w:rFonts w:ascii="Times New Roman" w:eastAsia="Times New Roman" w:hAnsi="Times New Roman" w:cs="Times New Roman"/>
          <w:color w:val="8B0000"/>
          <w:sz w:val="36"/>
          <w:szCs w:val="36"/>
        </w:rPr>
        <w:t xml:space="preserve">... </w:t>
      </w:r>
      <w:proofErr w:type="gramStart"/>
      <w:r w:rsidRPr="00407643">
        <w:rPr>
          <w:rFonts w:ascii="Times New Roman" w:eastAsia="Times New Roman" w:hAnsi="Times New Roman" w:cs="Times New Roman"/>
          <w:color w:val="8B0000"/>
          <w:sz w:val="36"/>
          <w:szCs w:val="36"/>
        </w:rPr>
        <w:t>is</w:t>
      </w:r>
      <w:proofErr w:type="gramEnd"/>
      <w:r w:rsidRPr="00407643">
        <w:rPr>
          <w:rFonts w:ascii="Times New Roman" w:eastAsia="Times New Roman" w:hAnsi="Times New Roman" w:cs="Times New Roman"/>
          <w:color w:val="8B0000"/>
          <w:sz w:val="36"/>
          <w:szCs w:val="36"/>
        </w:rPr>
        <w:t xml:space="preserve"> powerful, lyrical poem with an encouraging message.</w:t>
      </w:r>
    </w:p>
    <w:p w:rsidR="00407643" w:rsidRPr="00407643" w:rsidRDefault="00407643" w:rsidP="00407643">
      <w:pPr>
        <w:spacing w:before="100" w:beforeAutospacing="1" w:after="100" w:afterAutospacing="1" w:line="240" w:lineRule="auto"/>
        <w:rPr>
          <w:rFonts w:ascii="Times New Roman" w:eastAsia="Times New Roman" w:hAnsi="Times New Roman" w:cs="Times New Roman"/>
          <w:color w:val="8B0000"/>
          <w:sz w:val="36"/>
          <w:szCs w:val="36"/>
        </w:rPr>
      </w:pPr>
      <w:r w:rsidRPr="00407643">
        <w:rPr>
          <w:rFonts w:ascii="Times New Roman" w:eastAsia="Times New Roman" w:hAnsi="Times New Roman" w:cs="Times New Roman"/>
          <w:sz w:val="36"/>
          <w:szCs w:val="36"/>
        </w:rPr>
        <w:t xml:space="preserve">3. Discuss meaning: say tone, theme, audience and meaning of the title. </w:t>
      </w:r>
      <w:r w:rsidRPr="00407643">
        <w:rPr>
          <w:rFonts w:ascii="Times New Roman" w:eastAsia="Times New Roman" w:hAnsi="Times New Roman" w:cs="Times New Roman"/>
          <w:color w:val="8B0000"/>
          <w:sz w:val="36"/>
          <w:szCs w:val="36"/>
        </w:rPr>
        <w:t>The title is also the theme of the poem. Brooks encourages "The young who want to die" to wait and see what the future will bring. She encourages our youth to not lose hope and take their lives.</w:t>
      </w:r>
      <w:r w:rsidR="00BD7355">
        <w:rPr>
          <w:rFonts w:ascii="Times New Roman" w:eastAsia="Times New Roman" w:hAnsi="Times New Roman" w:cs="Times New Roman"/>
          <w:color w:val="8B0000"/>
          <w:sz w:val="36"/>
          <w:szCs w:val="36"/>
        </w:rPr>
        <w:t xml:space="preserve">  The tone shifts from darkness “death… can meet you any moment” in the first stanza to that of hope in the final stanza.  “Remember, green’s your color /  You are Spring.”  </w:t>
      </w:r>
      <w:bookmarkStart w:id="0" w:name="_GoBack"/>
      <w:bookmarkEnd w:id="0"/>
    </w:p>
    <w:p w:rsidR="00407643" w:rsidRPr="00407643" w:rsidRDefault="00407643" w:rsidP="00407643">
      <w:pPr>
        <w:spacing w:before="100" w:beforeAutospacing="1" w:after="100" w:afterAutospacing="1" w:line="240" w:lineRule="auto"/>
        <w:rPr>
          <w:rFonts w:ascii="Times New Roman" w:eastAsia="Times New Roman" w:hAnsi="Times New Roman" w:cs="Times New Roman"/>
          <w:color w:val="8B0000"/>
          <w:sz w:val="36"/>
          <w:szCs w:val="36"/>
        </w:rPr>
      </w:pPr>
      <w:r w:rsidRPr="00407643">
        <w:rPr>
          <w:rFonts w:ascii="Times New Roman" w:eastAsia="Times New Roman" w:hAnsi="Times New Roman" w:cs="Times New Roman"/>
          <w:sz w:val="36"/>
          <w:szCs w:val="36"/>
        </w:rPr>
        <w:t xml:space="preserve">4. Discuss the structure and provide examples as well as effect. </w:t>
      </w:r>
      <w:r w:rsidRPr="00407643">
        <w:rPr>
          <w:rFonts w:ascii="Times New Roman" w:eastAsia="Times New Roman" w:hAnsi="Times New Roman" w:cs="Times New Roman"/>
          <w:color w:val="8B0000"/>
          <w:sz w:val="36"/>
          <w:szCs w:val="36"/>
        </w:rPr>
        <w:t>The author uses extensive alliteration and repetition; this creates a sense of rhythm within the poem. Brooks writes "Will wait a week: will wait through April."</w:t>
      </w:r>
    </w:p>
    <w:p w:rsidR="00407643" w:rsidRPr="00407643" w:rsidRDefault="00407643" w:rsidP="00407643">
      <w:pPr>
        <w:spacing w:before="100" w:beforeAutospacing="1" w:after="100" w:afterAutospacing="1" w:line="240" w:lineRule="auto"/>
        <w:rPr>
          <w:rFonts w:ascii="Times New Roman" w:eastAsia="Times New Roman" w:hAnsi="Times New Roman" w:cs="Times New Roman"/>
          <w:color w:val="8B0000"/>
          <w:sz w:val="36"/>
          <w:szCs w:val="36"/>
        </w:rPr>
      </w:pPr>
      <w:r w:rsidRPr="00407643">
        <w:rPr>
          <w:rFonts w:ascii="Times New Roman" w:eastAsia="Times New Roman" w:hAnsi="Times New Roman" w:cs="Times New Roman"/>
          <w:color w:val="8B0000"/>
          <w:sz w:val="36"/>
          <w:szCs w:val="36"/>
        </w:rPr>
        <w:t xml:space="preserve">5. </w:t>
      </w:r>
      <w:r w:rsidRPr="00407643">
        <w:rPr>
          <w:rFonts w:ascii="Times New Roman" w:eastAsia="Times New Roman" w:hAnsi="Times New Roman" w:cs="Times New Roman"/>
          <w:sz w:val="36"/>
          <w:szCs w:val="36"/>
        </w:rPr>
        <w:t xml:space="preserve">End with some universal message. </w:t>
      </w:r>
      <w:r w:rsidRPr="00407643">
        <w:rPr>
          <w:rFonts w:ascii="Times New Roman" w:eastAsia="Times New Roman" w:hAnsi="Times New Roman" w:cs="Times New Roman"/>
          <w:color w:val="8B0000"/>
          <w:sz w:val="36"/>
          <w:szCs w:val="36"/>
        </w:rPr>
        <w:t xml:space="preserve">"To the Young Who Want to </w:t>
      </w:r>
      <w:proofErr w:type="gramStart"/>
      <w:r w:rsidRPr="00407643">
        <w:rPr>
          <w:rFonts w:ascii="Times New Roman" w:eastAsia="Times New Roman" w:hAnsi="Times New Roman" w:cs="Times New Roman"/>
          <w:color w:val="8B0000"/>
          <w:sz w:val="36"/>
          <w:szCs w:val="36"/>
        </w:rPr>
        <w:t>Die</w:t>
      </w:r>
      <w:proofErr w:type="gramEnd"/>
      <w:r w:rsidRPr="00407643">
        <w:rPr>
          <w:rFonts w:ascii="Times New Roman" w:eastAsia="Times New Roman" w:hAnsi="Times New Roman" w:cs="Times New Roman"/>
          <w:color w:val="8B0000"/>
          <w:sz w:val="36"/>
          <w:szCs w:val="36"/>
        </w:rPr>
        <w:t>" is an intense, well paced, encouraging poem to the youth of yesterday, today and into the future.</w:t>
      </w:r>
    </w:p>
    <w:p w:rsidR="00A9426E" w:rsidRDefault="00407643" w:rsidP="00407643">
      <w:r w:rsidRPr="00407643">
        <w:rPr>
          <w:rFonts w:ascii="Times New Roman" w:eastAsia="Times New Roman" w:hAnsi="Times New Roman" w:cs="Times New Roman"/>
          <w:sz w:val="24"/>
          <w:szCs w:val="24"/>
        </w:rPr>
        <w:t> </w:t>
      </w:r>
    </w:p>
    <w:sectPr w:rsidR="00A9426E" w:rsidSect="00A9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07643"/>
    <w:rsid w:val="00407643"/>
    <w:rsid w:val="005C5377"/>
    <w:rsid w:val="00744681"/>
    <w:rsid w:val="008B61D8"/>
    <w:rsid w:val="00A9426E"/>
    <w:rsid w:val="00BD7355"/>
    <w:rsid w:val="00BF2EC3"/>
    <w:rsid w:val="00DB0DF2"/>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6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Company>TUSD</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kgarbe</dc:creator>
  <cp:keywords/>
  <dc:description/>
  <cp:lastModifiedBy>Kurt Garbe</cp:lastModifiedBy>
  <cp:revision>2</cp:revision>
  <dcterms:created xsi:type="dcterms:W3CDTF">2011-12-16T20:10:00Z</dcterms:created>
  <dcterms:modified xsi:type="dcterms:W3CDTF">2016-01-28T20:47:00Z</dcterms:modified>
</cp:coreProperties>
</file>